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6FB4D21C" wp14:editId="06ED6813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F0481F" w:rsidP="0007211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26.01.2022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F0481F" w:rsidP="00545BF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0A17ED" w:rsidRPr="000A17ED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Pr="00F0481F" w:rsidRDefault="000A17ED" w:rsidP="009E323E">
      <w:pPr>
        <w:rPr>
          <w:sz w:val="28"/>
        </w:rPr>
      </w:pPr>
    </w:p>
    <w:p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</w:t>
      </w:r>
      <w:r>
        <w:t>ений и дополнений в приказ от 28 декабря 2021 года № 291</w:t>
      </w:r>
      <w:r>
        <w:t xml:space="preserve">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</w:t>
      </w:r>
      <w:r>
        <w:t xml:space="preserve"> годов»</w:t>
      </w:r>
      <w:bookmarkStart w:id="0" w:name="_GoBack"/>
      <w:bookmarkEnd w:id="0"/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165F33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:rsidR="009E323E" w:rsidRPr="00F5425F" w:rsidRDefault="009E323E" w:rsidP="00165F33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165F33"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17" w:rsidRDefault="000F0D17" w:rsidP="00617A2C">
      <w:r>
        <w:separator/>
      </w:r>
    </w:p>
  </w:endnote>
  <w:endnote w:type="continuationSeparator" w:id="0">
    <w:p w:rsidR="000F0D17" w:rsidRDefault="000F0D1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17" w:rsidRDefault="000F0D17" w:rsidP="00617A2C">
      <w:r>
        <w:separator/>
      </w:r>
    </w:p>
  </w:footnote>
  <w:footnote w:type="continuationSeparator" w:id="0">
    <w:p w:rsidR="000F0D17" w:rsidRDefault="000F0D1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EC95C-DACC-4DB2-8DAC-9FEE7818C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Святчик</cp:lastModifiedBy>
  <cp:revision>62</cp:revision>
  <cp:lastPrinted>2020-09-24T10:33:00Z</cp:lastPrinted>
  <dcterms:created xsi:type="dcterms:W3CDTF">2020-02-26T06:19:00Z</dcterms:created>
  <dcterms:modified xsi:type="dcterms:W3CDTF">2022-01-27T15:12:00Z</dcterms:modified>
</cp:coreProperties>
</file>